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B4" w:rsidRPr="003B72B4" w:rsidRDefault="003B72B4" w:rsidP="003B72B4">
      <w:pPr>
        <w:pStyle w:val="BodyText"/>
        <w:spacing w:before="154"/>
        <w:ind w:right="67"/>
        <w:jc w:val="center"/>
        <w:rPr>
          <w:rFonts w:ascii="Montserrat" w:hAnsi="Montserrat"/>
          <w:b/>
          <w:w w:val="115"/>
          <w:sz w:val="22"/>
          <w:szCs w:val="22"/>
        </w:rPr>
      </w:pPr>
      <w:r w:rsidRPr="003B72B4">
        <w:rPr>
          <w:rFonts w:ascii="Montserrat" w:hAnsi="Montserrat"/>
          <w:b/>
          <w:w w:val="115"/>
          <w:sz w:val="22"/>
          <w:szCs w:val="22"/>
        </w:rPr>
        <w:t>Open Space</w:t>
      </w:r>
    </w:p>
    <w:p w:rsidR="003B72B4" w:rsidRDefault="003B72B4" w:rsidP="003B72B4">
      <w:pPr>
        <w:pStyle w:val="BodyText"/>
        <w:spacing w:before="154"/>
        <w:ind w:right="67"/>
        <w:rPr>
          <w:rFonts w:ascii="Montserrat" w:hAnsi="Montserrat"/>
          <w:w w:val="115"/>
          <w:sz w:val="22"/>
          <w:szCs w:val="22"/>
        </w:rPr>
      </w:pPr>
      <w:r w:rsidRPr="003B72B4">
        <w:rPr>
          <w:rFonts w:ascii="Montserrat" w:hAnsi="Montserrat"/>
          <w:w w:val="115"/>
          <w:sz w:val="22"/>
          <w:szCs w:val="22"/>
        </w:rPr>
        <w:t xml:space="preserve">In the early </w:t>
      </w:r>
      <w:r>
        <w:rPr>
          <w:rFonts w:ascii="Montserrat" w:hAnsi="Montserrat"/>
          <w:w w:val="115"/>
          <w:sz w:val="22"/>
          <w:szCs w:val="22"/>
        </w:rPr>
        <w:t>1980</w:t>
      </w:r>
      <w:r w:rsidRPr="003B72B4">
        <w:rPr>
          <w:rFonts w:ascii="Montserrat" w:hAnsi="Montserrat"/>
          <w:w w:val="115"/>
          <w:sz w:val="22"/>
          <w:szCs w:val="22"/>
        </w:rPr>
        <w:t xml:space="preserve">'s the originator of Open Space Technology, Harrison Owen, was invited to organise an international conference for 250 participants. It took a full year to organise and at the end of the conference everyone agreed that although the whole event had been outstanding, the truly useful part had been the coffee breaks. </w:t>
      </w:r>
    </w:p>
    <w:p w:rsidR="003B72B4" w:rsidRDefault="003B72B4" w:rsidP="003B72B4">
      <w:pPr>
        <w:pStyle w:val="BodyText"/>
        <w:spacing w:before="154"/>
        <w:ind w:right="67"/>
        <w:rPr>
          <w:rFonts w:ascii="Montserrat" w:hAnsi="Montserrat"/>
          <w:w w:val="115"/>
          <w:sz w:val="22"/>
          <w:szCs w:val="22"/>
        </w:rPr>
      </w:pPr>
      <w:r w:rsidRPr="003B72B4">
        <w:rPr>
          <w:rFonts w:ascii="Montserrat" w:hAnsi="Montserrat"/>
          <w:w w:val="115"/>
          <w:sz w:val="22"/>
          <w:szCs w:val="22"/>
        </w:rPr>
        <w:t>This revelation led Harrison Owen to explore the question: Was it possible to combine</w:t>
      </w:r>
      <w:r w:rsidRPr="003B72B4">
        <w:rPr>
          <w:rFonts w:ascii="Montserrat" w:hAnsi="Montserrat"/>
          <w:spacing w:val="-15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the</w:t>
      </w:r>
      <w:r w:rsidRPr="003B72B4">
        <w:rPr>
          <w:rFonts w:ascii="Montserrat" w:hAnsi="Montserrat"/>
          <w:spacing w:val="-9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level</w:t>
      </w:r>
      <w:r w:rsidRPr="003B72B4">
        <w:rPr>
          <w:rFonts w:ascii="Montserrat" w:hAnsi="Montserrat"/>
          <w:spacing w:val="-21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of</w:t>
      </w:r>
      <w:r w:rsidRPr="003B72B4">
        <w:rPr>
          <w:rFonts w:ascii="Montserrat" w:hAnsi="Montserrat"/>
          <w:spacing w:val="-15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energy</w:t>
      </w:r>
      <w:r w:rsidRPr="003B72B4">
        <w:rPr>
          <w:rFonts w:ascii="Montserrat" w:hAnsi="Montserrat"/>
          <w:spacing w:val="-17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and</w:t>
      </w:r>
      <w:r w:rsidRPr="003B72B4">
        <w:rPr>
          <w:rFonts w:ascii="Montserrat" w:hAnsi="Montserrat"/>
          <w:spacing w:val="-12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excitement</w:t>
      </w:r>
      <w:r w:rsidRPr="003B72B4">
        <w:rPr>
          <w:rFonts w:ascii="Montserrat" w:hAnsi="Montserrat"/>
          <w:spacing w:val="1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present</w:t>
      </w:r>
      <w:r w:rsidRPr="003B72B4">
        <w:rPr>
          <w:rFonts w:ascii="Montserrat" w:hAnsi="Montserrat"/>
          <w:spacing w:val="-7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in</w:t>
      </w:r>
      <w:r w:rsidRPr="003B72B4">
        <w:rPr>
          <w:rFonts w:ascii="Montserrat" w:hAnsi="Montserrat"/>
          <w:spacing w:val="-10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a</w:t>
      </w:r>
      <w:r w:rsidRPr="003B72B4">
        <w:rPr>
          <w:rFonts w:ascii="Montserrat" w:hAnsi="Montserrat"/>
          <w:spacing w:val="-26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good</w:t>
      </w:r>
      <w:r w:rsidRPr="003B72B4">
        <w:rPr>
          <w:rFonts w:ascii="Montserrat" w:hAnsi="Montserrat"/>
          <w:spacing w:val="-20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coffee</w:t>
      </w:r>
      <w:r w:rsidRPr="003B72B4">
        <w:rPr>
          <w:rFonts w:ascii="Montserrat" w:hAnsi="Montserrat"/>
          <w:spacing w:val="-14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break</w:t>
      </w:r>
      <w:r w:rsidRPr="003B72B4">
        <w:rPr>
          <w:rFonts w:ascii="Montserrat" w:hAnsi="Montserrat"/>
          <w:spacing w:val="-22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with the</w:t>
      </w:r>
      <w:r w:rsidRPr="003B72B4">
        <w:rPr>
          <w:rFonts w:ascii="Montserrat" w:hAnsi="Montserrat"/>
          <w:spacing w:val="-40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substantive</w:t>
      </w:r>
      <w:r w:rsidRPr="003B72B4">
        <w:rPr>
          <w:rFonts w:ascii="Montserrat" w:hAnsi="Montserrat"/>
          <w:spacing w:val="-5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activity</w:t>
      </w:r>
      <w:r w:rsidRPr="003B72B4">
        <w:rPr>
          <w:rFonts w:ascii="Montserrat" w:hAnsi="Montserrat"/>
          <w:spacing w:val="-9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and</w:t>
      </w:r>
      <w:r w:rsidRPr="003B72B4">
        <w:rPr>
          <w:rFonts w:ascii="Montserrat" w:hAnsi="Montserrat"/>
          <w:spacing w:val="-14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results</w:t>
      </w:r>
      <w:r w:rsidRPr="003B72B4">
        <w:rPr>
          <w:rFonts w:ascii="Montserrat" w:hAnsi="Montserrat"/>
          <w:spacing w:val="-19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characteristic</w:t>
      </w:r>
      <w:r w:rsidRPr="003B72B4">
        <w:rPr>
          <w:rFonts w:ascii="Montserrat" w:hAnsi="Montserrat"/>
          <w:spacing w:val="-19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of</w:t>
      </w:r>
      <w:r w:rsidRPr="003B72B4">
        <w:rPr>
          <w:rFonts w:ascii="Montserrat" w:hAnsi="Montserrat"/>
          <w:spacing w:val="-13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a</w:t>
      </w:r>
      <w:r w:rsidRPr="003B72B4">
        <w:rPr>
          <w:rFonts w:ascii="Montserrat" w:hAnsi="Montserrat"/>
          <w:spacing w:val="-22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good</w:t>
      </w:r>
      <w:r w:rsidRPr="003B72B4">
        <w:rPr>
          <w:rFonts w:ascii="Montserrat" w:hAnsi="Montserrat"/>
          <w:spacing w:val="-11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 xml:space="preserve">meeting? </w:t>
      </w:r>
    </w:p>
    <w:p w:rsidR="003B72B4" w:rsidRDefault="003B72B4" w:rsidP="003B72B4">
      <w:pPr>
        <w:pStyle w:val="BodyText"/>
        <w:spacing w:before="154"/>
        <w:ind w:right="67"/>
        <w:rPr>
          <w:rFonts w:ascii="Montserrat" w:hAnsi="Montserrat"/>
          <w:spacing w:val="12"/>
          <w:w w:val="115"/>
          <w:sz w:val="22"/>
          <w:szCs w:val="22"/>
        </w:rPr>
      </w:pPr>
      <w:r w:rsidRPr="003B72B4">
        <w:rPr>
          <w:rFonts w:ascii="Montserrat" w:hAnsi="Montserrat"/>
          <w:w w:val="115"/>
          <w:sz w:val="22"/>
          <w:szCs w:val="22"/>
        </w:rPr>
        <w:t>The</w:t>
      </w:r>
      <w:r w:rsidRPr="003B72B4">
        <w:rPr>
          <w:rFonts w:ascii="Montserrat" w:hAnsi="Montserrat"/>
          <w:spacing w:val="-35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outcome</w:t>
      </w:r>
      <w:r w:rsidRPr="003B72B4">
        <w:rPr>
          <w:rFonts w:ascii="Montserrat" w:hAnsi="Montserrat"/>
          <w:spacing w:val="-27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of</w:t>
      </w:r>
      <w:r w:rsidRPr="003B72B4">
        <w:rPr>
          <w:rFonts w:ascii="Montserrat" w:hAnsi="Montserrat"/>
          <w:spacing w:val="-24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his</w:t>
      </w:r>
      <w:r w:rsidRPr="003B72B4">
        <w:rPr>
          <w:rFonts w:ascii="Montserrat" w:hAnsi="Montserrat"/>
          <w:spacing w:val="-37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deliberations</w:t>
      </w:r>
      <w:r w:rsidRPr="003B72B4">
        <w:rPr>
          <w:rFonts w:ascii="Montserrat" w:hAnsi="Montserrat"/>
          <w:spacing w:val="-10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was</w:t>
      </w:r>
      <w:r w:rsidRPr="003B72B4">
        <w:rPr>
          <w:rFonts w:ascii="Montserrat" w:hAnsi="Montserrat"/>
          <w:spacing w:val="-27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the</w:t>
      </w:r>
      <w:r w:rsidRPr="003B72B4">
        <w:rPr>
          <w:rFonts w:ascii="Montserrat" w:hAnsi="Montserrat"/>
          <w:spacing w:val="-12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creation</w:t>
      </w:r>
      <w:r w:rsidRPr="003B72B4">
        <w:rPr>
          <w:rFonts w:ascii="Montserrat" w:hAnsi="Montserrat"/>
          <w:spacing w:val="-27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of</w:t>
      </w:r>
      <w:r w:rsidRPr="003B72B4">
        <w:rPr>
          <w:rFonts w:ascii="Montserrat" w:hAnsi="Montserrat"/>
          <w:spacing w:val="-26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a</w:t>
      </w:r>
      <w:r w:rsidRPr="003B72B4">
        <w:rPr>
          <w:rFonts w:ascii="Montserrat" w:hAnsi="Montserrat"/>
          <w:spacing w:val="-23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process</w:t>
      </w:r>
      <w:r w:rsidRPr="003B72B4">
        <w:rPr>
          <w:rFonts w:ascii="Montserrat" w:hAnsi="Montserrat"/>
          <w:spacing w:val="-23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known</w:t>
      </w:r>
      <w:r w:rsidRPr="003B72B4">
        <w:rPr>
          <w:rFonts w:ascii="Montserrat" w:hAnsi="Montserrat"/>
          <w:spacing w:val="-30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as</w:t>
      </w:r>
      <w:r w:rsidRPr="003B72B4">
        <w:rPr>
          <w:rFonts w:ascii="Montserrat" w:hAnsi="Montserrat"/>
          <w:spacing w:val="-39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Open Space</w:t>
      </w:r>
      <w:r w:rsidRPr="003B72B4">
        <w:rPr>
          <w:rFonts w:ascii="Montserrat" w:hAnsi="Montserrat"/>
          <w:spacing w:val="-29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Technology</w:t>
      </w:r>
      <w:r w:rsidRPr="003B72B4">
        <w:rPr>
          <w:rFonts w:ascii="Montserrat" w:hAnsi="Montserrat"/>
          <w:spacing w:val="-18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which</w:t>
      </w:r>
      <w:r w:rsidRPr="003B72B4">
        <w:rPr>
          <w:rFonts w:ascii="Montserrat" w:hAnsi="Montserrat"/>
          <w:spacing w:val="-26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although</w:t>
      </w:r>
      <w:r w:rsidRPr="003B72B4">
        <w:rPr>
          <w:rFonts w:ascii="Montserrat" w:hAnsi="Montserrat"/>
          <w:spacing w:val="-26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new</w:t>
      </w:r>
      <w:r w:rsidRPr="003B72B4">
        <w:rPr>
          <w:rFonts w:ascii="Montserrat" w:hAnsi="Montserrat"/>
          <w:spacing w:val="-32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to</w:t>
      </w:r>
      <w:r w:rsidRPr="003B72B4">
        <w:rPr>
          <w:rFonts w:ascii="Montserrat" w:hAnsi="Montserrat"/>
          <w:spacing w:val="-21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many</w:t>
      </w:r>
      <w:r w:rsidRPr="003B72B4">
        <w:rPr>
          <w:rFonts w:ascii="Montserrat" w:hAnsi="Montserrat"/>
          <w:spacing w:val="-24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people</w:t>
      </w:r>
      <w:r w:rsidRPr="003B72B4">
        <w:rPr>
          <w:rFonts w:ascii="Montserrat" w:hAnsi="Montserrat"/>
          <w:spacing w:val="-20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has</w:t>
      </w:r>
      <w:r w:rsidRPr="003B72B4">
        <w:rPr>
          <w:rFonts w:ascii="Montserrat" w:hAnsi="Montserrat"/>
          <w:spacing w:val="-32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been</w:t>
      </w:r>
      <w:r w:rsidRPr="003B72B4">
        <w:rPr>
          <w:rFonts w:ascii="Montserrat" w:hAnsi="Montserrat"/>
          <w:spacing w:val="-32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used</w:t>
      </w:r>
      <w:r w:rsidRPr="003B72B4">
        <w:rPr>
          <w:rFonts w:ascii="Montserrat" w:hAnsi="Montserrat"/>
          <w:spacing w:val="-26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all</w:t>
      </w:r>
      <w:r w:rsidRPr="003B72B4">
        <w:rPr>
          <w:rFonts w:ascii="Montserrat" w:hAnsi="Montserrat"/>
          <w:spacing w:val="-13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over the</w:t>
      </w:r>
      <w:r w:rsidRPr="003B72B4">
        <w:rPr>
          <w:rFonts w:ascii="Montserrat" w:hAnsi="Montserrat"/>
          <w:spacing w:val="-2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world.</w:t>
      </w:r>
      <w:r w:rsidRPr="003B72B4">
        <w:rPr>
          <w:rFonts w:ascii="Montserrat" w:hAnsi="Montserrat"/>
          <w:spacing w:val="12"/>
          <w:w w:val="115"/>
          <w:sz w:val="22"/>
          <w:szCs w:val="22"/>
        </w:rPr>
        <w:t xml:space="preserve"> </w:t>
      </w:r>
    </w:p>
    <w:p w:rsidR="003B72B4" w:rsidRPr="003B72B4" w:rsidRDefault="003B72B4" w:rsidP="003B72B4">
      <w:pPr>
        <w:pStyle w:val="BodyText"/>
        <w:spacing w:before="154"/>
        <w:ind w:right="67"/>
        <w:rPr>
          <w:rFonts w:ascii="Montserrat" w:hAnsi="Montserrat"/>
          <w:w w:val="115"/>
          <w:sz w:val="22"/>
          <w:szCs w:val="22"/>
        </w:rPr>
      </w:pPr>
      <w:r w:rsidRPr="003B72B4">
        <w:rPr>
          <w:rFonts w:ascii="Montserrat" w:hAnsi="Montserrat"/>
          <w:w w:val="115"/>
          <w:sz w:val="22"/>
          <w:szCs w:val="22"/>
        </w:rPr>
        <w:t>It</w:t>
      </w:r>
      <w:r w:rsidRPr="003B72B4">
        <w:rPr>
          <w:rFonts w:ascii="Montserrat" w:hAnsi="Montserrat"/>
          <w:spacing w:val="-17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allows</w:t>
      </w:r>
      <w:r w:rsidRPr="003B72B4">
        <w:rPr>
          <w:rFonts w:ascii="Montserrat" w:hAnsi="Montserrat"/>
          <w:spacing w:val="-24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for</w:t>
      </w:r>
      <w:r w:rsidRPr="003B72B4">
        <w:rPr>
          <w:rFonts w:ascii="Montserrat" w:hAnsi="Montserrat"/>
          <w:spacing w:val="-27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any</w:t>
      </w:r>
      <w:r w:rsidRPr="003B72B4">
        <w:rPr>
          <w:rFonts w:ascii="Montserrat" w:hAnsi="Montserrat"/>
          <w:spacing w:val="-29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number</w:t>
      </w:r>
      <w:r w:rsidRPr="003B72B4">
        <w:rPr>
          <w:rFonts w:ascii="Montserrat" w:hAnsi="Montserrat"/>
          <w:spacing w:val="-18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of</w:t>
      </w:r>
      <w:r w:rsidRPr="003B72B4">
        <w:rPr>
          <w:rFonts w:ascii="Montserrat" w:hAnsi="Montserrat"/>
          <w:spacing w:val="-22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people</w:t>
      </w:r>
      <w:r w:rsidRPr="003B72B4">
        <w:rPr>
          <w:rFonts w:ascii="Montserrat" w:hAnsi="Montserrat"/>
          <w:spacing w:val="-24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to</w:t>
      </w:r>
      <w:r w:rsidRPr="003B72B4">
        <w:rPr>
          <w:rFonts w:ascii="Montserrat" w:hAnsi="Montserrat"/>
          <w:spacing w:val="-15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meet,</w:t>
      </w:r>
      <w:r w:rsidRPr="003B72B4">
        <w:rPr>
          <w:rFonts w:ascii="Montserrat" w:hAnsi="Montserrat"/>
          <w:spacing w:val="-37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discuss</w:t>
      </w:r>
      <w:r w:rsidRPr="003B72B4">
        <w:rPr>
          <w:rFonts w:ascii="Montserrat" w:hAnsi="Montserrat"/>
          <w:spacing w:val="-16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issues</w:t>
      </w:r>
      <w:r w:rsidRPr="003B72B4">
        <w:rPr>
          <w:rFonts w:ascii="Montserrat" w:hAnsi="Montserrat"/>
          <w:spacing w:val="-25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of</w:t>
      </w:r>
      <w:r w:rsidRPr="003B72B4">
        <w:rPr>
          <w:rFonts w:ascii="Montserrat" w:hAnsi="Montserrat"/>
          <w:spacing w:val="-13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heartfelt concern,</w:t>
      </w:r>
      <w:r w:rsidRPr="003B72B4">
        <w:rPr>
          <w:rFonts w:ascii="Montserrat" w:hAnsi="Montserrat"/>
          <w:spacing w:val="-26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pool</w:t>
      </w:r>
      <w:r w:rsidRPr="003B72B4">
        <w:rPr>
          <w:rFonts w:ascii="Montserrat" w:hAnsi="Montserrat"/>
          <w:spacing w:val="-27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their</w:t>
      </w:r>
      <w:r w:rsidRPr="003B72B4">
        <w:rPr>
          <w:rFonts w:ascii="Montserrat" w:hAnsi="Montserrat"/>
          <w:spacing w:val="-12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knowledge</w:t>
      </w:r>
      <w:r w:rsidRPr="003B72B4">
        <w:rPr>
          <w:rFonts w:ascii="Montserrat" w:hAnsi="Montserrat"/>
          <w:spacing w:val="-13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and</w:t>
      </w:r>
      <w:r w:rsidRPr="003B72B4">
        <w:rPr>
          <w:rFonts w:ascii="Montserrat" w:hAnsi="Montserrat"/>
          <w:spacing w:val="-25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make</w:t>
      </w:r>
      <w:r w:rsidRPr="003B72B4">
        <w:rPr>
          <w:rFonts w:ascii="Montserrat" w:hAnsi="Montserrat"/>
          <w:spacing w:val="-26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recommendations.</w:t>
      </w:r>
      <w:r w:rsidRPr="003B72B4">
        <w:rPr>
          <w:rFonts w:ascii="Montserrat" w:hAnsi="Montserrat"/>
          <w:spacing w:val="-54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There</w:t>
      </w:r>
      <w:r w:rsidRPr="003B72B4">
        <w:rPr>
          <w:rFonts w:ascii="Montserrat" w:hAnsi="Montserrat"/>
          <w:spacing w:val="-19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is</w:t>
      </w:r>
      <w:r w:rsidRPr="003B72B4">
        <w:rPr>
          <w:rFonts w:ascii="Montserrat" w:hAnsi="Montserrat"/>
          <w:spacing w:val="-27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no</w:t>
      </w:r>
      <w:r w:rsidRPr="003B72B4">
        <w:rPr>
          <w:rFonts w:ascii="Montserrat" w:hAnsi="Montserrat"/>
          <w:spacing w:val="-5"/>
          <w:w w:val="115"/>
          <w:sz w:val="22"/>
          <w:szCs w:val="22"/>
        </w:rPr>
        <w:t xml:space="preserve"> </w:t>
      </w:r>
      <w:r w:rsidRPr="003B72B4">
        <w:rPr>
          <w:rFonts w:ascii="Montserrat" w:hAnsi="Montserrat"/>
          <w:w w:val="115"/>
          <w:sz w:val="22"/>
          <w:szCs w:val="22"/>
        </w:rPr>
        <w:t>pre-set agenda to which ideas will be developed and what issues will be explored.</w:t>
      </w:r>
    </w:p>
    <w:p w:rsidR="003B72B4" w:rsidRPr="003B72B4" w:rsidRDefault="003B72B4" w:rsidP="003B72B4">
      <w:pPr>
        <w:pStyle w:val="BodyText"/>
        <w:ind w:right="423"/>
        <w:jc w:val="both"/>
        <w:rPr>
          <w:rFonts w:ascii="Montserrat" w:hAnsi="Montserrat"/>
          <w:w w:val="115"/>
          <w:sz w:val="22"/>
          <w:szCs w:val="22"/>
        </w:rPr>
      </w:pPr>
    </w:p>
    <w:p w:rsidR="003B72B4" w:rsidRPr="008C3C4C" w:rsidRDefault="003B72B4" w:rsidP="003B72B4">
      <w:pPr>
        <w:pStyle w:val="BodyText"/>
        <w:rPr>
          <w:rFonts w:asciiTheme="minorHAnsi" w:hAnsiTheme="minorHAnsi"/>
          <w:sz w:val="22"/>
          <w:szCs w:val="22"/>
        </w:rPr>
      </w:pPr>
      <w:r w:rsidRPr="008C3C4C">
        <w:rPr>
          <w:rFonts w:ascii="Montserrat" w:hAnsi="Montserrat"/>
          <w:w w:val="115"/>
          <w:sz w:val="22"/>
          <w:szCs w:val="22"/>
        </w:rPr>
        <w:t>The only</w:t>
      </w:r>
      <w:r w:rsidRPr="008C3C4C">
        <w:rPr>
          <w:rFonts w:ascii="Montserrat" w:hAnsi="Montserrat"/>
          <w:spacing w:val="-54"/>
          <w:w w:val="115"/>
          <w:sz w:val="22"/>
          <w:szCs w:val="22"/>
        </w:rPr>
        <w:t xml:space="preserve"> </w:t>
      </w:r>
      <w:r w:rsidRPr="008C3C4C">
        <w:rPr>
          <w:rFonts w:ascii="Montserrat" w:hAnsi="Montserrat"/>
          <w:w w:val="115"/>
          <w:sz w:val="22"/>
          <w:szCs w:val="22"/>
        </w:rPr>
        <w:t>prerequisite</w:t>
      </w:r>
      <w:r>
        <w:rPr>
          <w:rFonts w:ascii="Montserrat" w:hAnsi="Montserrat"/>
          <w:w w:val="115"/>
          <w:sz w:val="22"/>
          <w:szCs w:val="22"/>
        </w:rPr>
        <w:t xml:space="preserve"> for attendance </w:t>
      </w:r>
      <w:r>
        <w:rPr>
          <w:rFonts w:ascii="Montserrat" w:hAnsi="Montserrat"/>
          <w:w w:val="115"/>
          <w:sz w:val="22"/>
          <w:szCs w:val="22"/>
        </w:rPr>
        <w:t xml:space="preserve">is </w:t>
      </w:r>
      <w:r>
        <w:rPr>
          <w:rFonts w:ascii="Montserrat" w:hAnsi="Montserrat"/>
          <w:w w:val="115"/>
          <w:sz w:val="22"/>
          <w:szCs w:val="22"/>
        </w:rPr>
        <w:t>that people genuinely want</w:t>
      </w:r>
      <w:r>
        <w:rPr>
          <w:rFonts w:ascii="Montserrat" w:hAnsi="Montserrat"/>
          <w:w w:val="115"/>
          <w:sz w:val="22"/>
          <w:szCs w:val="22"/>
        </w:rPr>
        <w:t xml:space="preserve"> </w:t>
      </w:r>
      <w:r>
        <w:rPr>
          <w:rFonts w:ascii="Montserrat" w:hAnsi="Montserrat"/>
          <w:w w:val="115"/>
          <w:sz w:val="22"/>
          <w:szCs w:val="22"/>
        </w:rPr>
        <w:t xml:space="preserve">to </w:t>
      </w:r>
      <w:r>
        <w:rPr>
          <w:rFonts w:ascii="Montserrat" w:hAnsi="Montserrat"/>
          <w:w w:val="115"/>
          <w:sz w:val="22"/>
          <w:szCs w:val="22"/>
        </w:rPr>
        <w:t xml:space="preserve">work together on issues of mutual interest. </w:t>
      </w:r>
      <w:r w:rsidRPr="008C3C4C">
        <w:rPr>
          <w:rFonts w:asciiTheme="minorHAnsi" w:hAnsiTheme="minorHAnsi"/>
          <w:w w:val="110"/>
          <w:sz w:val="22"/>
          <w:szCs w:val="22"/>
        </w:rPr>
        <w:t xml:space="preserve">By the end of </w:t>
      </w:r>
      <w:r>
        <w:rPr>
          <w:rFonts w:asciiTheme="minorHAnsi" w:hAnsiTheme="minorHAnsi"/>
          <w:w w:val="110"/>
          <w:sz w:val="22"/>
          <w:szCs w:val="22"/>
        </w:rPr>
        <w:t xml:space="preserve">the </w:t>
      </w:r>
      <w:r w:rsidRPr="008C3C4C">
        <w:rPr>
          <w:rFonts w:asciiTheme="minorHAnsi" w:hAnsiTheme="minorHAnsi"/>
          <w:w w:val="110"/>
          <w:sz w:val="22"/>
          <w:szCs w:val="22"/>
        </w:rPr>
        <w:t>day together, the following will have occurred:</w:t>
      </w:r>
    </w:p>
    <w:p w:rsidR="003B72B4" w:rsidRPr="008C3C4C" w:rsidRDefault="003B72B4" w:rsidP="003B72B4">
      <w:pPr>
        <w:pStyle w:val="ListParagraph"/>
        <w:widowControl w:val="0"/>
        <w:numPr>
          <w:ilvl w:val="0"/>
          <w:numId w:val="1"/>
        </w:numPr>
        <w:tabs>
          <w:tab w:val="left" w:pos="840"/>
          <w:tab w:val="left" w:pos="841"/>
        </w:tabs>
        <w:autoSpaceDE w:val="0"/>
        <w:autoSpaceDN w:val="0"/>
        <w:spacing w:before="161"/>
        <w:ind w:left="834" w:right="975"/>
        <w:rPr>
          <w:rFonts w:asciiTheme="minorHAnsi" w:hAnsiTheme="minorHAnsi"/>
        </w:rPr>
      </w:pPr>
      <w:r w:rsidRPr="008C3C4C">
        <w:rPr>
          <w:rFonts w:asciiTheme="minorHAnsi" w:hAnsiTheme="minorHAnsi"/>
          <w:w w:val="115"/>
        </w:rPr>
        <w:t>Every</w:t>
      </w:r>
      <w:r w:rsidRPr="008C3C4C">
        <w:rPr>
          <w:rFonts w:asciiTheme="minorHAnsi" w:hAnsiTheme="minorHAnsi"/>
          <w:spacing w:val="-28"/>
          <w:w w:val="115"/>
        </w:rPr>
        <w:t xml:space="preserve"> </w:t>
      </w:r>
      <w:r w:rsidRPr="008C3C4C">
        <w:rPr>
          <w:rFonts w:asciiTheme="minorHAnsi" w:hAnsiTheme="minorHAnsi"/>
          <w:w w:val="115"/>
        </w:rPr>
        <w:t>issue</w:t>
      </w:r>
      <w:r w:rsidRPr="008C3C4C">
        <w:rPr>
          <w:rFonts w:asciiTheme="minorHAnsi" w:hAnsiTheme="minorHAnsi"/>
          <w:spacing w:val="-32"/>
          <w:w w:val="115"/>
        </w:rPr>
        <w:t xml:space="preserve"> </w:t>
      </w:r>
      <w:r w:rsidRPr="008C3C4C">
        <w:rPr>
          <w:rFonts w:asciiTheme="minorHAnsi" w:hAnsiTheme="minorHAnsi"/>
          <w:w w:val="115"/>
        </w:rPr>
        <w:t>of</w:t>
      </w:r>
      <w:r w:rsidRPr="008C3C4C">
        <w:rPr>
          <w:rFonts w:asciiTheme="minorHAnsi" w:hAnsiTheme="minorHAnsi"/>
          <w:spacing w:val="-21"/>
          <w:w w:val="115"/>
        </w:rPr>
        <w:t xml:space="preserve"> </w:t>
      </w:r>
      <w:r w:rsidRPr="008C3C4C">
        <w:rPr>
          <w:rFonts w:asciiTheme="minorHAnsi" w:hAnsiTheme="minorHAnsi"/>
          <w:w w:val="115"/>
        </w:rPr>
        <w:t>concern</w:t>
      </w:r>
      <w:r w:rsidRPr="008C3C4C">
        <w:rPr>
          <w:rFonts w:asciiTheme="minorHAnsi" w:hAnsiTheme="minorHAnsi"/>
          <w:spacing w:val="-26"/>
          <w:w w:val="115"/>
        </w:rPr>
        <w:t xml:space="preserve"> </w:t>
      </w:r>
      <w:r w:rsidRPr="008C3C4C">
        <w:rPr>
          <w:rFonts w:asciiTheme="minorHAnsi" w:hAnsiTheme="minorHAnsi"/>
          <w:w w:val="115"/>
        </w:rPr>
        <w:t>to</w:t>
      </w:r>
      <w:r w:rsidRPr="008C3C4C">
        <w:rPr>
          <w:rFonts w:asciiTheme="minorHAnsi" w:hAnsiTheme="minorHAnsi"/>
          <w:spacing w:val="-17"/>
          <w:w w:val="115"/>
        </w:rPr>
        <w:t xml:space="preserve"> </w:t>
      </w:r>
      <w:r w:rsidRPr="008C3C4C">
        <w:rPr>
          <w:rFonts w:asciiTheme="minorHAnsi" w:hAnsiTheme="minorHAnsi"/>
          <w:w w:val="115"/>
        </w:rPr>
        <w:t>anybody</w:t>
      </w:r>
      <w:r w:rsidRPr="008C3C4C">
        <w:rPr>
          <w:rFonts w:asciiTheme="minorHAnsi" w:hAnsiTheme="minorHAnsi"/>
          <w:spacing w:val="-32"/>
          <w:w w:val="115"/>
        </w:rPr>
        <w:t xml:space="preserve"> </w:t>
      </w:r>
      <w:r w:rsidRPr="008C3C4C">
        <w:rPr>
          <w:rFonts w:asciiTheme="minorHAnsi" w:hAnsiTheme="minorHAnsi"/>
          <w:w w:val="115"/>
        </w:rPr>
        <w:t>will</w:t>
      </w:r>
      <w:r w:rsidRPr="008C3C4C">
        <w:rPr>
          <w:rFonts w:asciiTheme="minorHAnsi" w:hAnsiTheme="minorHAnsi"/>
          <w:spacing w:val="-29"/>
          <w:w w:val="115"/>
        </w:rPr>
        <w:t xml:space="preserve"> </w:t>
      </w:r>
      <w:r w:rsidRPr="008C3C4C">
        <w:rPr>
          <w:rFonts w:asciiTheme="minorHAnsi" w:hAnsiTheme="minorHAnsi"/>
          <w:w w:val="115"/>
        </w:rPr>
        <w:t>have</w:t>
      </w:r>
      <w:r w:rsidRPr="008C3C4C">
        <w:rPr>
          <w:rFonts w:asciiTheme="minorHAnsi" w:hAnsiTheme="minorHAnsi"/>
          <w:spacing w:val="-29"/>
          <w:w w:val="115"/>
        </w:rPr>
        <w:t xml:space="preserve"> </w:t>
      </w:r>
      <w:r w:rsidRPr="008C3C4C">
        <w:rPr>
          <w:rFonts w:asciiTheme="minorHAnsi" w:hAnsiTheme="minorHAnsi"/>
          <w:w w:val="115"/>
        </w:rPr>
        <w:t>been</w:t>
      </w:r>
      <w:r w:rsidRPr="008C3C4C">
        <w:rPr>
          <w:rFonts w:asciiTheme="minorHAnsi" w:hAnsiTheme="minorHAnsi"/>
          <w:spacing w:val="-32"/>
          <w:w w:val="115"/>
        </w:rPr>
        <w:t xml:space="preserve"> </w:t>
      </w:r>
      <w:r w:rsidRPr="008C3C4C">
        <w:rPr>
          <w:rFonts w:asciiTheme="minorHAnsi" w:hAnsiTheme="minorHAnsi"/>
          <w:w w:val="115"/>
        </w:rPr>
        <w:t>raised,</w:t>
      </w:r>
      <w:r w:rsidRPr="008C3C4C">
        <w:rPr>
          <w:rFonts w:asciiTheme="minorHAnsi" w:hAnsiTheme="minorHAnsi"/>
          <w:spacing w:val="-37"/>
          <w:w w:val="115"/>
        </w:rPr>
        <w:t xml:space="preserve"> </w:t>
      </w:r>
      <w:r w:rsidRPr="008C3C4C">
        <w:rPr>
          <w:rFonts w:asciiTheme="minorHAnsi" w:hAnsiTheme="minorHAnsi"/>
          <w:w w:val="115"/>
        </w:rPr>
        <w:t>if</w:t>
      </w:r>
      <w:r w:rsidRPr="008C3C4C">
        <w:rPr>
          <w:rFonts w:asciiTheme="minorHAnsi" w:hAnsiTheme="minorHAnsi"/>
          <w:spacing w:val="-25"/>
          <w:w w:val="115"/>
        </w:rPr>
        <w:t xml:space="preserve"> </w:t>
      </w:r>
      <w:r w:rsidRPr="008C3C4C">
        <w:rPr>
          <w:rFonts w:asciiTheme="minorHAnsi" w:hAnsiTheme="minorHAnsi"/>
          <w:w w:val="115"/>
        </w:rPr>
        <w:t>they</w:t>
      </w:r>
      <w:r w:rsidRPr="008C3C4C">
        <w:rPr>
          <w:rFonts w:asciiTheme="minorHAnsi" w:hAnsiTheme="minorHAnsi"/>
          <w:spacing w:val="-32"/>
          <w:w w:val="115"/>
        </w:rPr>
        <w:t xml:space="preserve"> </w:t>
      </w:r>
      <w:r w:rsidRPr="008C3C4C">
        <w:rPr>
          <w:rFonts w:asciiTheme="minorHAnsi" w:hAnsiTheme="minorHAnsi"/>
          <w:w w:val="115"/>
        </w:rPr>
        <w:t>took responsibility for doing</w:t>
      </w:r>
      <w:r w:rsidRPr="008C3C4C">
        <w:rPr>
          <w:rFonts w:asciiTheme="minorHAnsi" w:hAnsiTheme="minorHAnsi"/>
          <w:spacing w:val="-54"/>
          <w:w w:val="115"/>
        </w:rPr>
        <w:t xml:space="preserve"> </w:t>
      </w:r>
      <w:r w:rsidRPr="008C3C4C">
        <w:rPr>
          <w:rFonts w:asciiTheme="minorHAnsi" w:hAnsiTheme="minorHAnsi"/>
          <w:w w:val="115"/>
        </w:rPr>
        <w:t>that;</w:t>
      </w:r>
    </w:p>
    <w:p w:rsidR="003B72B4" w:rsidRPr="008C3C4C" w:rsidRDefault="003B72B4" w:rsidP="003B72B4">
      <w:pPr>
        <w:pStyle w:val="ListParagraph"/>
        <w:widowControl w:val="0"/>
        <w:numPr>
          <w:ilvl w:val="0"/>
          <w:numId w:val="1"/>
        </w:numPr>
        <w:tabs>
          <w:tab w:val="left" w:pos="840"/>
          <w:tab w:val="left" w:pos="841"/>
        </w:tabs>
        <w:autoSpaceDE w:val="0"/>
        <w:autoSpaceDN w:val="0"/>
        <w:spacing w:before="129"/>
        <w:ind w:left="834" w:right="477"/>
        <w:rPr>
          <w:rFonts w:asciiTheme="minorHAnsi" w:hAnsiTheme="minorHAnsi"/>
        </w:rPr>
      </w:pPr>
      <w:r w:rsidRPr="008C3C4C">
        <w:rPr>
          <w:rFonts w:asciiTheme="minorHAnsi" w:hAnsiTheme="minorHAnsi"/>
          <w:w w:val="115"/>
        </w:rPr>
        <w:t>Every</w:t>
      </w:r>
      <w:r w:rsidRPr="008C3C4C">
        <w:rPr>
          <w:rFonts w:asciiTheme="minorHAnsi" w:hAnsiTheme="minorHAnsi"/>
          <w:spacing w:val="-35"/>
          <w:w w:val="115"/>
        </w:rPr>
        <w:t xml:space="preserve"> </w:t>
      </w:r>
      <w:r w:rsidRPr="008C3C4C">
        <w:rPr>
          <w:rFonts w:asciiTheme="minorHAnsi" w:hAnsiTheme="minorHAnsi"/>
          <w:w w:val="115"/>
        </w:rPr>
        <w:t>idea</w:t>
      </w:r>
      <w:r w:rsidRPr="008C3C4C">
        <w:rPr>
          <w:rFonts w:asciiTheme="minorHAnsi" w:hAnsiTheme="minorHAnsi"/>
          <w:spacing w:val="-30"/>
          <w:w w:val="115"/>
        </w:rPr>
        <w:t xml:space="preserve"> </w:t>
      </w:r>
      <w:r w:rsidRPr="008C3C4C">
        <w:rPr>
          <w:rFonts w:asciiTheme="minorHAnsi" w:hAnsiTheme="minorHAnsi"/>
          <w:w w:val="115"/>
        </w:rPr>
        <w:t>and</w:t>
      </w:r>
      <w:r w:rsidRPr="008C3C4C">
        <w:rPr>
          <w:rFonts w:asciiTheme="minorHAnsi" w:hAnsiTheme="minorHAnsi"/>
          <w:spacing w:val="-25"/>
          <w:w w:val="115"/>
        </w:rPr>
        <w:t xml:space="preserve"> </w:t>
      </w:r>
      <w:r w:rsidRPr="008C3C4C">
        <w:rPr>
          <w:rFonts w:asciiTheme="minorHAnsi" w:hAnsiTheme="minorHAnsi"/>
          <w:w w:val="115"/>
        </w:rPr>
        <w:t>suggestion</w:t>
      </w:r>
      <w:r w:rsidRPr="008C3C4C">
        <w:rPr>
          <w:rFonts w:asciiTheme="minorHAnsi" w:hAnsiTheme="minorHAnsi"/>
          <w:spacing w:val="-32"/>
          <w:w w:val="115"/>
        </w:rPr>
        <w:t xml:space="preserve"> </w:t>
      </w:r>
      <w:r w:rsidRPr="008C3C4C">
        <w:rPr>
          <w:rFonts w:asciiTheme="minorHAnsi" w:hAnsiTheme="minorHAnsi"/>
          <w:w w:val="115"/>
        </w:rPr>
        <w:t>will</w:t>
      </w:r>
      <w:r w:rsidRPr="008C3C4C">
        <w:rPr>
          <w:rFonts w:asciiTheme="minorHAnsi" w:hAnsiTheme="minorHAnsi"/>
          <w:spacing w:val="-34"/>
          <w:w w:val="115"/>
        </w:rPr>
        <w:t xml:space="preserve"> </w:t>
      </w:r>
      <w:r w:rsidRPr="008C3C4C">
        <w:rPr>
          <w:rFonts w:asciiTheme="minorHAnsi" w:hAnsiTheme="minorHAnsi"/>
          <w:w w:val="115"/>
        </w:rPr>
        <w:t>have</w:t>
      </w:r>
      <w:r w:rsidRPr="008C3C4C">
        <w:rPr>
          <w:rFonts w:asciiTheme="minorHAnsi" w:hAnsiTheme="minorHAnsi"/>
          <w:spacing w:val="-32"/>
          <w:w w:val="115"/>
        </w:rPr>
        <w:t xml:space="preserve"> </w:t>
      </w:r>
      <w:r w:rsidRPr="008C3C4C">
        <w:rPr>
          <w:rFonts w:asciiTheme="minorHAnsi" w:hAnsiTheme="minorHAnsi"/>
          <w:w w:val="115"/>
        </w:rPr>
        <w:t>had</w:t>
      </w:r>
      <w:r w:rsidRPr="008C3C4C">
        <w:rPr>
          <w:rFonts w:asciiTheme="minorHAnsi" w:hAnsiTheme="minorHAnsi"/>
          <w:spacing w:val="-22"/>
          <w:w w:val="115"/>
        </w:rPr>
        <w:t xml:space="preserve"> </w:t>
      </w:r>
      <w:r w:rsidRPr="008C3C4C">
        <w:rPr>
          <w:rFonts w:asciiTheme="minorHAnsi" w:hAnsiTheme="minorHAnsi"/>
          <w:w w:val="115"/>
        </w:rPr>
        <w:t>the</w:t>
      </w:r>
      <w:r w:rsidRPr="008C3C4C">
        <w:rPr>
          <w:rFonts w:asciiTheme="minorHAnsi" w:hAnsiTheme="minorHAnsi"/>
          <w:spacing w:val="-20"/>
          <w:w w:val="115"/>
        </w:rPr>
        <w:t xml:space="preserve"> </w:t>
      </w:r>
      <w:r w:rsidRPr="008C3C4C">
        <w:rPr>
          <w:rFonts w:asciiTheme="minorHAnsi" w:hAnsiTheme="minorHAnsi"/>
          <w:w w:val="115"/>
        </w:rPr>
        <w:t>chance</w:t>
      </w:r>
      <w:r w:rsidRPr="008C3C4C">
        <w:rPr>
          <w:rFonts w:asciiTheme="minorHAnsi" w:hAnsiTheme="minorHAnsi"/>
          <w:spacing w:val="-35"/>
          <w:w w:val="115"/>
        </w:rPr>
        <w:t xml:space="preserve"> </w:t>
      </w:r>
      <w:r w:rsidRPr="008C3C4C">
        <w:rPr>
          <w:rFonts w:asciiTheme="minorHAnsi" w:hAnsiTheme="minorHAnsi"/>
          <w:w w:val="115"/>
        </w:rPr>
        <w:t>to</w:t>
      </w:r>
      <w:r w:rsidRPr="008C3C4C">
        <w:rPr>
          <w:rFonts w:asciiTheme="minorHAnsi" w:hAnsiTheme="minorHAnsi"/>
          <w:spacing w:val="-21"/>
          <w:w w:val="115"/>
        </w:rPr>
        <w:t xml:space="preserve"> </w:t>
      </w:r>
      <w:r w:rsidRPr="008C3C4C">
        <w:rPr>
          <w:rFonts w:asciiTheme="minorHAnsi" w:hAnsiTheme="minorHAnsi"/>
          <w:w w:val="115"/>
        </w:rPr>
        <w:t>be</w:t>
      </w:r>
      <w:r w:rsidRPr="008C3C4C">
        <w:rPr>
          <w:rFonts w:asciiTheme="minorHAnsi" w:hAnsiTheme="minorHAnsi"/>
          <w:spacing w:val="-42"/>
          <w:w w:val="115"/>
        </w:rPr>
        <w:t xml:space="preserve"> </w:t>
      </w:r>
      <w:r w:rsidRPr="008C3C4C">
        <w:rPr>
          <w:rFonts w:asciiTheme="minorHAnsi" w:hAnsiTheme="minorHAnsi"/>
          <w:w w:val="115"/>
        </w:rPr>
        <w:t>discussed</w:t>
      </w:r>
      <w:r w:rsidRPr="008C3C4C">
        <w:rPr>
          <w:rFonts w:asciiTheme="minorHAnsi" w:hAnsiTheme="minorHAnsi"/>
          <w:spacing w:val="-29"/>
          <w:w w:val="115"/>
        </w:rPr>
        <w:t xml:space="preserve"> </w:t>
      </w:r>
      <w:r w:rsidRPr="008C3C4C">
        <w:rPr>
          <w:rFonts w:asciiTheme="minorHAnsi" w:hAnsiTheme="minorHAnsi"/>
          <w:w w:val="115"/>
        </w:rPr>
        <w:t>and recorded,</w:t>
      </w:r>
      <w:r w:rsidRPr="008C3C4C">
        <w:rPr>
          <w:rFonts w:asciiTheme="minorHAnsi" w:hAnsiTheme="minorHAnsi"/>
          <w:spacing w:val="-19"/>
          <w:w w:val="115"/>
        </w:rPr>
        <w:t xml:space="preserve"> </w:t>
      </w:r>
      <w:r w:rsidRPr="008C3C4C">
        <w:rPr>
          <w:rFonts w:asciiTheme="minorHAnsi" w:hAnsiTheme="minorHAnsi"/>
          <w:w w:val="115"/>
        </w:rPr>
        <w:t>if</w:t>
      </w:r>
      <w:r w:rsidRPr="008C3C4C">
        <w:rPr>
          <w:rFonts w:asciiTheme="minorHAnsi" w:hAnsiTheme="minorHAnsi"/>
          <w:spacing w:val="-4"/>
          <w:w w:val="115"/>
        </w:rPr>
        <w:t xml:space="preserve"> </w:t>
      </w:r>
      <w:r w:rsidRPr="008C3C4C">
        <w:rPr>
          <w:rFonts w:asciiTheme="minorHAnsi" w:hAnsiTheme="minorHAnsi"/>
          <w:w w:val="115"/>
        </w:rPr>
        <w:t>responsibility</w:t>
      </w:r>
      <w:r w:rsidRPr="008C3C4C">
        <w:rPr>
          <w:rFonts w:asciiTheme="minorHAnsi" w:hAnsiTheme="minorHAnsi"/>
          <w:spacing w:val="-26"/>
          <w:w w:val="115"/>
        </w:rPr>
        <w:t xml:space="preserve"> </w:t>
      </w:r>
      <w:r w:rsidRPr="008C3C4C">
        <w:rPr>
          <w:rFonts w:asciiTheme="minorHAnsi" w:hAnsiTheme="minorHAnsi"/>
          <w:w w:val="115"/>
        </w:rPr>
        <w:t>was</w:t>
      </w:r>
      <w:r w:rsidRPr="008C3C4C">
        <w:rPr>
          <w:rFonts w:asciiTheme="minorHAnsi" w:hAnsiTheme="minorHAnsi"/>
          <w:spacing w:val="-16"/>
          <w:w w:val="115"/>
        </w:rPr>
        <w:t xml:space="preserve"> </w:t>
      </w:r>
      <w:r w:rsidRPr="008C3C4C">
        <w:rPr>
          <w:rFonts w:asciiTheme="minorHAnsi" w:hAnsiTheme="minorHAnsi"/>
          <w:w w:val="115"/>
        </w:rPr>
        <w:t>taken</w:t>
      </w:r>
      <w:r w:rsidRPr="008C3C4C">
        <w:rPr>
          <w:rFonts w:asciiTheme="minorHAnsi" w:hAnsiTheme="minorHAnsi"/>
          <w:spacing w:val="-7"/>
          <w:w w:val="115"/>
        </w:rPr>
        <w:t xml:space="preserve"> </w:t>
      </w:r>
      <w:r w:rsidRPr="008C3C4C">
        <w:rPr>
          <w:rFonts w:asciiTheme="minorHAnsi" w:hAnsiTheme="minorHAnsi"/>
          <w:w w:val="115"/>
        </w:rPr>
        <w:t>for</w:t>
      </w:r>
      <w:r w:rsidRPr="008C3C4C">
        <w:rPr>
          <w:rFonts w:asciiTheme="minorHAnsi" w:hAnsiTheme="minorHAnsi"/>
          <w:spacing w:val="-23"/>
          <w:w w:val="115"/>
        </w:rPr>
        <w:t xml:space="preserve"> </w:t>
      </w:r>
      <w:r w:rsidRPr="008C3C4C">
        <w:rPr>
          <w:rFonts w:asciiTheme="minorHAnsi" w:hAnsiTheme="minorHAnsi"/>
          <w:w w:val="115"/>
        </w:rPr>
        <w:t>doing</w:t>
      </w:r>
      <w:r w:rsidRPr="008C3C4C">
        <w:rPr>
          <w:rFonts w:asciiTheme="minorHAnsi" w:hAnsiTheme="minorHAnsi"/>
          <w:spacing w:val="-10"/>
          <w:w w:val="115"/>
        </w:rPr>
        <w:t xml:space="preserve"> </w:t>
      </w:r>
      <w:r w:rsidRPr="008C3C4C">
        <w:rPr>
          <w:rFonts w:asciiTheme="minorHAnsi" w:hAnsiTheme="minorHAnsi"/>
          <w:w w:val="115"/>
        </w:rPr>
        <w:t>that:</w:t>
      </w:r>
    </w:p>
    <w:p w:rsidR="003B72B4" w:rsidRDefault="003B72B4" w:rsidP="003B72B4">
      <w:pPr>
        <w:pStyle w:val="BodyText"/>
        <w:ind w:right="423"/>
        <w:jc w:val="both"/>
        <w:rPr>
          <w:rFonts w:ascii="Montserrat" w:hAnsi="Montserrat"/>
          <w:w w:val="110"/>
          <w:sz w:val="22"/>
          <w:szCs w:val="22"/>
        </w:rPr>
      </w:pPr>
    </w:p>
    <w:p w:rsidR="003B72B4" w:rsidRPr="003B72B4" w:rsidRDefault="003B72B4" w:rsidP="003B72B4">
      <w:pPr>
        <w:pStyle w:val="BodyText"/>
        <w:ind w:right="423"/>
        <w:jc w:val="both"/>
        <w:rPr>
          <w:rFonts w:ascii="Montserrat" w:hAnsi="Montserrat"/>
          <w:w w:val="110"/>
          <w:sz w:val="22"/>
          <w:szCs w:val="22"/>
        </w:rPr>
      </w:pPr>
      <w:bookmarkStart w:id="0" w:name="_GoBack"/>
      <w:bookmarkEnd w:id="0"/>
      <w:r w:rsidRPr="003B72B4">
        <w:rPr>
          <w:rFonts w:ascii="Montserrat" w:hAnsi="Montserrat"/>
          <w:w w:val="110"/>
          <w:sz w:val="22"/>
          <w:szCs w:val="22"/>
        </w:rPr>
        <w:t xml:space="preserve">We were advised that Harrison Owen says that ”An Open Space event is a little like swimming, you can read all the books but it is only in the experience of doing that it all makes sense” Never has a truer word been said. </w:t>
      </w:r>
    </w:p>
    <w:p w:rsidR="003B72B4" w:rsidRPr="003B72B4" w:rsidRDefault="003B72B4" w:rsidP="003B72B4">
      <w:pPr>
        <w:pStyle w:val="BodyText"/>
        <w:ind w:left="114" w:right="423"/>
        <w:jc w:val="both"/>
        <w:rPr>
          <w:rFonts w:ascii="Montserrat" w:hAnsi="Montserrat"/>
          <w:sz w:val="22"/>
          <w:szCs w:val="22"/>
        </w:rPr>
      </w:pPr>
    </w:p>
    <w:p w:rsidR="003B72B4" w:rsidRPr="003B72B4" w:rsidRDefault="003B72B4" w:rsidP="003B72B4">
      <w:pPr>
        <w:pStyle w:val="BodyText"/>
        <w:spacing w:before="154"/>
        <w:ind w:right="67"/>
        <w:rPr>
          <w:rFonts w:ascii="Montserrat" w:hAnsi="Montserrat"/>
          <w:sz w:val="22"/>
          <w:szCs w:val="22"/>
        </w:rPr>
      </w:pPr>
    </w:p>
    <w:p w:rsidR="003B72B4" w:rsidRDefault="003B72B4" w:rsidP="003B72B4">
      <w:pPr>
        <w:jc w:val="center"/>
      </w:pPr>
    </w:p>
    <w:p w:rsidR="0079099F" w:rsidRPr="008F5AAA" w:rsidRDefault="0079099F">
      <w:pPr>
        <w:rPr>
          <w:sz w:val="24"/>
          <w:szCs w:val="24"/>
        </w:rPr>
      </w:pPr>
    </w:p>
    <w:sectPr w:rsidR="0079099F" w:rsidRPr="008F5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83270"/>
    <w:multiLevelType w:val="hybridMultilevel"/>
    <w:tmpl w:val="7D4087AA"/>
    <w:lvl w:ilvl="0" w:tplc="2A44FB12">
      <w:numFmt w:val="bullet"/>
      <w:lvlText w:val="•"/>
      <w:lvlJc w:val="left"/>
      <w:pPr>
        <w:ind w:left="825" w:hanging="363"/>
      </w:pPr>
      <w:rPr>
        <w:rFonts w:ascii="Arial" w:eastAsia="Arial" w:hAnsi="Arial" w:cs="Arial" w:hint="default"/>
        <w:color w:val="008000"/>
        <w:w w:val="115"/>
        <w:sz w:val="24"/>
        <w:szCs w:val="24"/>
        <w:lang w:val="en-GB" w:eastAsia="en-GB" w:bidi="en-GB"/>
      </w:rPr>
    </w:lvl>
    <w:lvl w:ilvl="1" w:tplc="7CD22C02">
      <w:numFmt w:val="bullet"/>
      <w:lvlText w:val="•"/>
      <w:lvlJc w:val="left"/>
      <w:pPr>
        <w:ind w:left="1726" w:hanging="363"/>
      </w:pPr>
      <w:rPr>
        <w:rFonts w:hint="default"/>
        <w:lang w:val="en-GB" w:eastAsia="en-GB" w:bidi="en-GB"/>
      </w:rPr>
    </w:lvl>
    <w:lvl w:ilvl="2" w:tplc="B3E83C5E">
      <w:numFmt w:val="bullet"/>
      <w:lvlText w:val="•"/>
      <w:lvlJc w:val="left"/>
      <w:pPr>
        <w:ind w:left="2633" w:hanging="363"/>
      </w:pPr>
      <w:rPr>
        <w:rFonts w:hint="default"/>
        <w:lang w:val="en-GB" w:eastAsia="en-GB" w:bidi="en-GB"/>
      </w:rPr>
    </w:lvl>
    <w:lvl w:ilvl="3" w:tplc="64DE11DA">
      <w:numFmt w:val="bullet"/>
      <w:lvlText w:val="•"/>
      <w:lvlJc w:val="left"/>
      <w:pPr>
        <w:ind w:left="3539" w:hanging="363"/>
      </w:pPr>
      <w:rPr>
        <w:rFonts w:hint="default"/>
        <w:lang w:val="en-GB" w:eastAsia="en-GB" w:bidi="en-GB"/>
      </w:rPr>
    </w:lvl>
    <w:lvl w:ilvl="4" w:tplc="19369F98">
      <w:numFmt w:val="bullet"/>
      <w:lvlText w:val="•"/>
      <w:lvlJc w:val="left"/>
      <w:pPr>
        <w:ind w:left="4446" w:hanging="363"/>
      </w:pPr>
      <w:rPr>
        <w:rFonts w:hint="default"/>
        <w:lang w:val="en-GB" w:eastAsia="en-GB" w:bidi="en-GB"/>
      </w:rPr>
    </w:lvl>
    <w:lvl w:ilvl="5" w:tplc="F2681820">
      <w:numFmt w:val="bullet"/>
      <w:lvlText w:val="•"/>
      <w:lvlJc w:val="left"/>
      <w:pPr>
        <w:ind w:left="5353" w:hanging="363"/>
      </w:pPr>
      <w:rPr>
        <w:rFonts w:hint="default"/>
        <w:lang w:val="en-GB" w:eastAsia="en-GB" w:bidi="en-GB"/>
      </w:rPr>
    </w:lvl>
    <w:lvl w:ilvl="6" w:tplc="DA16005A">
      <w:numFmt w:val="bullet"/>
      <w:lvlText w:val="•"/>
      <w:lvlJc w:val="left"/>
      <w:pPr>
        <w:ind w:left="6259" w:hanging="363"/>
      </w:pPr>
      <w:rPr>
        <w:rFonts w:hint="default"/>
        <w:lang w:val="en-GB" w:eastAsia="en-GB" w:bidi="en-GB"/>
      </w:rPr>
    </w:lvl>
    <w:lvl w:ilvl="7" w:tplc="F210EF62">
      <w:numFmt w:val="bullet"/>
      <w:lvlText w:val="•"/>
      <w:lvlJc w:val="left"/>
      <w:pPr>
        <w:ind w:left="7166" w:hanging="363"/>
      </w:pPr>
      <w:rPr>
        <w:rFonts w:hint="default"/>
        <w:lang w:val="en-GB" w:eastAsia="en-GB" w:bidi="en-GB"/>
      </w:rPr>
    </w:lvl>
    <w:lvl w:ilvl="8" w:tplc="35C2D9AC">
      <w:numFmt w:val="bullet"/>
      <w:lvlText w:val="•"/>
      <w:lvlJc w:val="left"/>
      <w:pPr>
        <w:ind w:left="8073" w:hanging="363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B4"/>
    <w:rsid w:val="003B72B4"/>
    <w:rsid w:val="0079099F"/>
    <w:rsid w:val="008F5AAA"/>
    <w:rsid w:val="00C1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B72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B72B4"/>
    <w:rPr>
      <w:rFonts w:ascii="Arial" w:eastAsia="Arial" w:hAnsi="Arial" w:cs="Arial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1"/>
    <w:qFormat/>
    <w:rsid w:val="003B72B4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B72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B72B4"/>
    <w:rPr>
      <w:rFonts w:ascii="Arial" w:eastAsia="Arial" w:hAnsi="Arial" w:cs="Arial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1"/>
    <w:qFormat/>
    <w:rsid w:val="003B72B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North Star">
  <a:themeElements>
    <a:clrScheme name="North Sta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4A8B"/>
      </a:accent1>
      <a:accent2>
        <a:srgbClr val="1BAEE5"/>
      </a:accent2>
      <a:accent3>
        <a:srgbClr val="AFCA0B"/>
      </a:accent3>
      <a:accent4>
        <a:srgbClr val="00A09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th Star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0FA61-F22D-431B-A85C-C34C00A8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B6435693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Richardson</dc:creator>
  <cp:lastModifiedBy>Carole Richardson</cp:lastModifiedBy>
  <cp:revision>1</cp:revision>
  <dcterms:created xsi:type="dcterms:W3CDTF">2018-03-19T12:16:00Z</dcterms:created>
  <dcterms:modified xsi:type="dcterms:W3CDTF">2018-03-19T12:19:00Z</dcterms:modified>
</cp:coreProperties>
</file>